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DE7DAC" w14:textId="511259DA" w:rsidR="0075396C" w:rsidRDefault="0075396C" w:rsidP="0075396C">
      <w:pPr>
        <w:spacing w:line="240" w:lineRule="auto"/>
        <w:ind w:left="2160" w:firstLine="720"/>
        <w:rPr>
          <w:b/>
          <w:sz w:val="24"/>
          <w:szCs w:val="24"/>
        </w:rPr>
      </w:pPr>
      <w:r>
        <w:rPr>
          <w:b/>
          <w:noProof/>
          <w:sz w:val="24"/>
          <w:szCs w:val="24"/>
        </w:rPr>
        <w:drawing>
          <wp:anchor distT="0" distB="0" distL="114300" distR="114300" simplePos="0" relativeHeight="251658240" behindDoc="1" locked="0" layoutInCell="1" allowOverlap="1" wp14:anchorId="6052157E" wp14:editId="5BB12D82">
            <wp:simplePos x="0" y="0"/>
            <wp:positionH relativeFrom="margin">
              <wp:posOffset>1628775</wp:posOffset>
            </wp:positionH>
            <wp:positionV relativeFrom="paragraph">
              <wp:posOffset>13335</wp:posOffset>
            </wp:positionV>
            <wp:extent cx="1263015" cy="1235075"/>
            <wp:effectExtent l="0" t="0" r="0" b="3175"/>
            <wp:wrapTight wrapText="bothSides">
              <wp:wrapPolygon edited="0">
                <wp:start x="0" y="0"/>
                <wp:lineTo x="0" y="21322"/>
                <wp:lineTo x="21176" y="21322"/>
                <wp:lineTo x="2117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clogo.jpg"/>
                    <pic:cNvPicPr/>
                  </pic:nvPicPr>
                  <pic:blipFill rotWithShape="1">
                    <a:blip r:embed="rId11" cstate="print">
                      <a:extLst>
                        <a:ext uri="{28A0092B-C50C-407E-A947-70E740481C1C}">
                          <a14:useLocalDpi xmlns:a14="http://schemas.microsoft.com/office/drawing/2010/main" val="0"/>
                        </a:ext>
                      </a:extLst>
                    </a:blip>
                    <a:srcRect t="1848"/>
                    <a:stretch/>
                  </pic:blipFill>
                  <pic:spPr bwMode="auto">
                    <a:xfrm>
                      <a:off x="0" y="0"/>
                      <a:ext cx="1263015" cy="1235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00C02780" wp14:editId="1A34477C">
            <wp:simplePos x="0" y="0"/>
            <wp:positionH relativeFrom="column">
              <wp:posOffset>2933700</wp:posOffset>
            </wp:positionH>
            <wp:positionV relativeFrom="paragraph">
              <wp:posOffset>13335</wp:posOffset>
            </wp:positionV>
            <wp:extent cx="1190625" cy="1190625"/>
            <wp:effectExtent l="0" t="0" r="9525" b="9525"/>
            <wp:wrapTight wrapText="bothSides">
              <wp:wrapPolygon edited="0">
                <wp:start x="6912" y="0"/>
                <wp:lineTo x="4147" y="1382"/>
                <wp:lineTo x="346" y="4493"/>
                <wp:lineTo x="0" y="7258"/>
                <wp:lineTo x="0" y="14170"/>
                <wp:lineTo x="691" y="17626"/>
                <wp:lineTo x="5875" y="21427"/>
                <wp:lineTo x="7258" y="21427"/>
                <wp:lineTo x="14170" y="21427"/>
                <wp:lineTo x="15206" y="21427"/>
                <wp:lineTo x="20736" y="17280"/>
                <wp:lineTo x="21427" y="13824"/>
                <wp:lineTo x="21427" y="7603"/>
                <wp:lineTo x="21082" y="4838"/>
                <wp:lineTo x="17280" y="1382"/>
                <wp:lineTo x="14515" y="0"/>
                <wp:lineTo x="6912" y="0"/>
              </wp:wrapPolygon>
            </wp:wrapTight>
            <wp:docPr id="3" name="Picture 2"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Logo&#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sz w:val="24"/>
          <w:szCs w:val="24"/>
        </w:rPr>
        <w:t xml:space="preserve">    </w:t>
      </w:r>
    </w:p>
    <w:p w14:paraId="63AD36EF" w14:textId="77777777" w:rsidR="0075396C" w:rsidRDefault="0075396C" w:rsidP="0075396C">
      <w:pPr>
        <w:spacing w:line="240" w:lineRule="auto"/>
        <w:ind w:left="2160" w:firstLine="720"/>
        <w:rPr>
          <w:b/>
          <w:sz w:val="24"/>
          <w:szCs w:val="24"/>
        </w:rPr>
      </w:pPr>
    </w:p>
    <w:p w14:paraId="245D62E1" w14:textId="77777777" w:rsidR="0075396C" w:rsidRDefault="0075396C" w:rsidP="0075396C">
      <w:pPr>
        <w:spacing w:line="240" w:lineRule="auto"/>
        <w:ind w:left="2160" w:firstLine="720"/>
        <w:rPr>
          <w:b/>
          <w:sz w:val="24"/>
          <w:szCs w:val="24"/>
        </w:rPr>
      </w:pPr>
    </w:p>
    <w:p w14:paraId="7CDE90DF" w14:textId="77777777" w:rsidR="0075396C" w:rsidRDefault="0075396C" w:rsidP="0075396C">
      <w:pPr>
        <w:spacing w:line="240" w:lineRule="auto"/>
        <w:ind w:left="2160" w:firstLine="720"/>
        <w:rPr>
          <w:b/>
          <w:sz w:val="24"/>
          <w:szCs w:val="24"/>
        </w:rPr>
      </w:pPr>
    </w:p>
    <w:p w14:paraId="033EBDF4" w14:textId="4D3723D9" w:rsidR="00F10A47" w:rsidRDefault="0075396C" w:rsidP="0075396C">
      <w:pPr>
        <w:spacing w:line="240" w:lineRule="auto"/>
        <w:rPr>
          <w:b/>
          <w:sz w:val="24"/>
          <w:szCs w:val="24"/>
        </w:rPr>
      </w:pPr>
      <w:r>
        <w:rPr>
          <w:b/>
          <w:bCs/>
          <w:sz w:val="24"/>
          <w:szCs w:val="24"/>
        </w:rPr>
        <w:t>FOR IMMEDIATE RELEASE</w:t>
      </w:r>
    </w:p>
    <w:p w14:paraId="3BA06686" w14:textId="2BFB4EAD" w:rsidR="006005EA" w:rsidRDefault="00B87CA2" w:rsidP="0075396C">
      <w:pPr>
        <w:spacing w:line="240" w:lineRule="auto"/>
        <w:rPr>
          <w:b/>
          <w:sz w:val="24"/>
          <w:szCs w:val="24"/>
        </w:rPr>
      </w:pPr>
      <w:r w:rsidRPr="00BF1F5A">
        <w:rPr>
          <w:b/>
          <w:sz w:val="24"/>
          <w:szCs w:val="24"/>
        </w:rPr>
        <w:t>Contact:</w:t>
      </w:r>
      <w:r w:rsidR="00040E48" w:rsidRPr="00BF1F5A">
        <w:rPr>
          <w:b/>
          <w:sz w:val="24"/>
          <w:szCs w:val="24"/>
        </w:rPr>
        <w:t xml:space="preserve"> </w:t>
      </w:r>
      <w:r w:rsidR="00262398">
        <w:rPr>
          <w:b/>
          <w:sz w:val="24"/>
          <w:szCs w:val="24"/>
        </w:rPr>
        <w:t xml:space="preserve">Jennifer Cottle </w:t>
      </w:r>
      <w:hyperlink r:id="rId13" w:history="1">
        <w:r w:rsidR="00262398" w:rsidRPr="00E2715F">
          <w:rPr>
            <w:rStyle w:val="Hyperlink"/>
            <w:b/>
            <w:sz w:val="24"/>
            <w:szCs w:val="24"/>
          </w:rPr>
          <w:t>jennifer.cottle@norfolk.gov</w:t>
        </w:r>
      </w:hyperlink>
      <w:r w:rsidR="00262398">
        <w:rPr>
          <w:b/>
          <w:sz w:val="24"/>
          <w:szCs w:val="24"/>
        </w:rPr>
        <w:t xml:space="preserve"> </w:t>
      </w:r>
      <w:r w:rsidR="00E704C5" w:rsidRPr="00BF1F5A">
        <w:rPr>
          <w:b/>
          <w:color w:val="548DD4" w:themeColor="text2" w:themeTint="99"/>
          <w:sz w:val="24"/>
          <w:szCs w:val="24"/>
        </w:rPr>
        <w:t xml:space="preserve"> </w:t>
      </w:r>
    </w:p>
    <w:p w14:paraId="30EB3D81" w14:textId="77777777" w:rsidR="006005EA" w:rsidRPr="006005EA" w:rsidRDefault="006005EA" w:rsidP="006005EA">
      <w:pPr>
        <w:spacing w:line="240" w:lineRule="auto"/>
        <w:rPr>
          <w:b/>
          <w:bCs/>
          <w:sz w:val="8"/>
          <w:szCs w:val="8"/>
        </w:rPr>
      </w:pPr>
    </w:p>
    <w:p w14:paraId="60EC2AEF" w14:textId="2CD59EA7" w:rsidR="0075396C" w:rsidRPr="0075396C" w:rsidRDefault="0075396C" w:rsidP="0075396C">
      <w:pPr>
        <w:rPr>
          <w:b/>
          <w:bCs/>
          <w:sz w:val="24"/>
          <w:szCs w:val="24"/>
        </w:rPr>
      </w:pPr>
      <w:r w:rsidRPr="0075396C">
        <w:rPr>
          <w:b/>
          <w:bCs/>
          <w:sz w:val="24"/>
          <w:szCs w:val="24"/>
        </w:rPr>
        <w:t>M</w:t>
      </w:r>
      <w:bookmarkStart w:id="0" w:name="_GoBack"/>
      <w:bookmarkEnd w:id="0"/>
      <w:r w:rsidRPr="0075396C">
        <w:rPr>
          <w:b/>
          <w:bCs/>
          <w:sz w:val="24"/>
          <w:szCs w:val="24"/>
        </w:rPr>
        <w:t xml:space="preserve">acArthur Memorial and Korea Defense Veterans Association Announce </w:t>
      </w:r>
      <w:r>
        <w:rPr>
          <w:b/>
          <w:bCs/>
          <w:sz w:val="24"/>
          <w:szCs w:val="24"/>
        </w:rPr>
        <w:t xml:space="preserve">Joint </w:t>
      </w:r>
      <w:r w:rsidRPr="0075396C">
        <w:rPr>
          <w:b/>
          <w:bCs/>
          <w:sz w:val="24"/>
          <w:szCs w:val="24"/>
        </w:rPr>
        <w:t xml:space="preserve">Event: </w:t>
      </w:r>
      <w:r w:rsidRPr="0075396C">
        <w:rPr>
          <w:b/>
          <w:bCs/>
          <w:i/>
          <w:iCs/>
          <w:sz w:val="24"/>
          <w:szCs w:val="24"/>
        </w:rPr>
        <w:t>Risking it All: The Incheon Landings at 75 and the Legacy of the Korean War</w:t>
      </w:r>
    </w:p>
    <w:p w14:paraId="4174D741" w14:textId="65F436DD" w:rsidR="0075396C" w:rsidRDefault="00A07171" w:rsidP="0075396C">
      <w:pPr>
        <w:rPr>
          <w:sz w:val="24"/>
          <w:szCs w:val="24"/>
        </w:rPr>
      </w:pPr>
      <w:r w:rsidRPr="007D3B50">
        <w:rPr>
          <w:b/>
          <w:bCs/>
          <w:sz w:val="24"/>
          <w:szCs w:val="24"/>
        </w:rPr>
        <w:t>NORFOLK, V</w:t>
      </w:r>
      <w:r w:rsidR="003326F0" w:rsidRPr="007D3B50">
        <w:rPr>
          <w:b/>
          <w:bCs/>
          <w:sz w:val="24"/>
          <w:szCs w:val="24"/>
        </w:rPr>
        <w:t>A</w:t>
      </w:r>
      <w:r w:rsidRPr="007D3B50">
        <w:rPr>
          <w:sz w:val="24"/>
          <w:szCs w:val="24"/>
        </w:rPr>
        <w:t xml:space="preserve"> – </w:t>
      </w:r>
      <w:r w:rsidR="0075396C" w:rsidRPr="0075396C">
        <w:rPr>
          <w:sz w:val="24"/>
          <w:szCs w:val="24"/>
        </w:rPr>
        <w:t xml:space="preserve">The MacArthur Memorial and the Korea Defense Veterans Association (KDVA) are proud to announce a </w:t>
      </w:r>
      <w:r w:rsidR="0075396C">
        <w:rPr>
          <w:sz w:val="24"/>
          <w:szCs w:val="24"/>
        </w:rPr>
        <w:t xml:space="preserve">FREE </w:t>
      </w:r>
      <w:r w:rsidR="0075396C" w:rsidRPr="0075396C">
        <w:rPr>
          <w:sz w:val="24"/>
          <w:szCs w:val="24"/>
        </w:rPr>
        <w:t xml:space="preserve">special event to commemorate the </w:t>
      </w:r>
      <w:r w:rsidR="0075396C">
        <w:rPr>
          <w:sz w:val="24"/>
          <w:szCs w:val="24"/>
        </w:rPr>
        <w:t xml:space="preserve">upcoming </w:t>
      </w:r>
      <w:r w:rsidR="0075396C" w:rsidRPr="0075396C">
        <w:rPr>
          <w:sz w:val="24"/>
          <w:szCs w:val="24"/>
        </w:rPr>
        <w:t xml:space="preserve">75th anniversary of the Incheon Landings. </w:t>
      </w:r>
      <w:r w:rsidR="0075396C" w:rsidRPr="0075396C">
        <w:rPr>
          <w:i/>
          <w:iCs/>
          <w:sz w:val="24"/>
          <w:szCs w:val="24"/>
        </w:rPr>
        <w:t>Risking it All: The Incheon Landings at 75 and the Legacy of the Korean War</w:t>
      </w:r>
      <w:r w:rsidR="0075396C">
        <w:rPr>
          <w:sz w:val="24"/>
          <w:szCs w:val="24"/>
        </w:rPr>
        <w:t xml:space="preserve"> </w:t>
      </w:r>
      <w:r w:rsidR="0075396C" w:rsidRPr="0075396C">
        <w:rPr>
          <w:sz w:val="24"/>
          <w:szCs w:val="24"/>
        </w:rPr>
        <w:t xml:space="preserve">will take place on </w:t>
      </w:r>
      <w:r w:rsidR="0075396C">
        <w:rPr>
          <w:sz w:val="24"/>
          <w:szCs w:val="24"/>
        </w:rPr>
        <w:t xml:space="preserve">Saturday, </w:t>
      </w:r>
      <w:r w:rsidR="0075396C" w:rsidRPr="0075396C">
        <w:rPr>
          <w:sz w:val="24"/>
          <w:szCs w:val="24"/>
        </w:rPr>
        <w:t>September 13, 2025, at 2:45 PM at the MacArthur Memorial in Norfolk, Virginia.</w:t>
      </w:r>
      <w:r w:rsidR="003D1361" w:rsidRPr="003D1361">
        <w:t xml:space="preserve"> </w:t>
      </w:r>
      <w:r w:rsidR="003D1361">
        <w:rPr>
          <w:sz w:val="24"/>
          <w:szCs w:val="24"/>
        </w:rPr>
        <w:t>This</w:t>
      </w:r>
      <w:r w:rsidR="003D1361" w:rsidRPr="003D1361">
        <w:rPr>
          <w:sz w:val="24"/>
          <w:szCs w:val="24"/>
        </w:rPr>
        <w:t xml:space="preserve"> dynamic two-part event will feature a historical overview of the operation, followed by a moderated discussion with three former U</w:t>
      </w:r>
      <w:r w:rsidR="00DB2B3E">
        <w:rPr>
          <w:sz w:val="24"/>
          <w:szCs w:val="24"/>
        </w:rPr>
        <w:t>nited Nations Command</w:t>
      </w:r>
      <w:r w:rsidR="003D1361" w:rsidRPr="003D1361">
        <w:rPr>
          <w:sz w:val="24"/>
          <w:szCs w:val="24"/>
        </w:rPr>
        <w:t xml:space="preserve"> </w:t>
      </w:r>
      <w:r w:rsidR="00DB2B3E">
        <w:rPr>
          <w:sz w:val="24"/>
          <w:szCs w:val="24"/>
        </w:rPr>
        <w:t>(UNC) C</w:t>
      </w:r>
      <w:r w:rsidR="003D1361" w:rsidRPr="003D1361">
        <w:rPr>
          <w:sz w:val="24"/>
          <w:szCs w:val="24"/>
        </w:rPr>
        <w:t>ommanders</w:t>
      </w:r>
      <w:r w:rsidR="005474DE">
        <w:rPr>
          <w:sz w:val="24"/>
          <w:szCs w:val="24"/>
        </w:rPr>
        <w:t>—</w:t>
      </w:r>
      <w:r w:rsidR="003D1361" w:rsidRPr="003D1361">
        <w:rPr>
          <w:sz w:val="24"/>
          <w:szCs w:val="24"/>
        </w:rPr>
        <w:t>General Curtis Scaparrotti, General Vincent Brooks, General Paul LaCamera</w:t>
      </w:r>
      <w:r w:rsidR="005474DE">
        <w:rPr>
          <w:sz w:val="24"/>
          <w:szCs w:val="24"/>
        </w:rPr>
        <w:t>—</w:t>
      </w:r>
      <w:r w:rsidR="003D1361" w:rsidRPr="003D1361">
        <w:rPr>
          <w:sz w:val="24"/>
          <w:szCs w:val="24"/>
        </w:rPr>
        <w:t xml:space="preserve">who will reflect on the strategic importance of Incheon and the ongoing role of the </w:t>
      </w:r>
      <w:r w:rsidR="00DB2B3E">
        <w:rPr>
          <w:sz w:val="24"/>
          <w:szCs w:val="24"/>
        </w:rPr>
        <w:t>UNC</w:t>
      </w:r>
      <w:r w:rsidR="003D1361" w:rsidRPr="003D1361">
        <w:rPr>
          <w:sz w:val="24"/>
          <w:szCs w:val="24"/>
        </w:rPr>
        <w:t xml:space="preserve"> in maintaining security on the Korean Peninsula.</w:t>
      </w:r>
    </w:p>
    <w:p w14:paraId="23A0900D" w14:textId="4F5E3E28" w:rsidR="0075396C" w:rsidRDefault="0075396C" w:rsidP="0075396C">
      <w:pPr>
        <w:rPr>
          <w:sz w:val="24"/>
          <w:szCs w:val="24"/>
        </w:rPr>
      </w:pPr>
      <w:r w:rsidRPr="0075396C">
        <w:rPr>
          <w:sz w:val="24"/>
          <w:szCs w:val="24"/>
        </w:rPr>
        <w:t xml:space="preserve">Seventy-five years ago, </w:t>
      </w:r>
      <w:r>
        <w:rPr>
          <w:sz w:val="24"/>
          <w:szCs w:val="24"/>
        </w:rPr>
        <w:t xml:space="preserve">on September 15, 1950, </w:t>
      </w:r>
      <w:r w:rsidRPr="0075396C">
        <w:rPr>
          <w:sz w:val="24"/>
          <w:szCs w:val="24"/>
        </w:rPr>
        <w:t xml:space="preserve">General Douglas MacArthur, the first United Nations Command (UNC) commander, orchestrated one of history’s boldest amphibious assaults at Incheon. Defying skepticism and daunting “5,000-to-1” odds, </w:t>
      </w:r>
      <w:r>
        <w:rPr>
          <w:sz w:val="24"/>
          <w:szCs w:val="24"/>
        </w:rPr>
        <w:t xml:space="preserve">the Incheon landings </w:t>
      </w:r>
      <w:r w:rsidRPr="0075396C">
        <w:rPr>
          <w:sz w:val="24"/>
          <w:szCs w:val="24"/>
        </w:rPr>
        <w:t xml:space="preserve">turned the tide of the Korean War, preserving the sovereignty and democracy of the Republic of Korea. </w:t>
      </w:r>
      <w:r w:rsidR="003918C3">
        <w:rPr>
          <w:sz w:val="24"/>
          <w:szCs w:val="24"/>
        </w:rPr>
        <w:t>As</w:t>
      </w:r>
      <w:r w:rsidRPr="0075396C">
        <w:rPr>
          <w:sz w:val="24"/>
          <w:szCs w:val="24"/>
        </w:rPr>
        <w:t xml:space="preserve"> MacArthur</w:t>
      </w:r>
      <w:r>
        <w:rPr>
          <w:sz w:val="24"/>
          <w:szCs w:val="24"/>
        </w:rPr>
        <w:t xml:space="preserve"> himself</w:t>
      </w:r>
      <w:r w:rsidRPr="0075396C">
        <w:rPr>
          <w:sz w:val="24"/>
          <w:szCs w:val="24"/>
        </w:rPr>
        <w:t xml:space="preserve"> noted, the people of </w:t>
      </w:r>
      <w:r w:rsidR="003918C3">
        <w:rPr>
          <w:sz w:val="24"/>
          <w:szCs w:val="24"/>
        </w:rPr>
        <w:t>the Republic of Korea</w:t>
      </w:r>
      <w:r w:rsidRPr="0075396C">
        <w:rPr>
          <w:sz w:val="24"/>
          <w:szCs w:val="24"/>
        </w:rPr>
        <w:t xml:space="preserve"> were also "risking it all" in their fight for freedom.</w:t>
      </w:r>
    </w:p>
    <w:p w14:paraId="769982E7" w14:textId="46DF2919" w:rsidR="0075396C" w:rsidRPr="009E187C" w:rsidRDefault="0075396C" w:rsidP="0075396C">
      <w:pPr>
        <w:rPr>
          <w:sz w:val="24"/>
          <w:szCs w:val="24"/>
        </w:rPr>
      </w:pPr>
      <w:r w:rsidRPr="009E187C">
        <w:rPr>
          <w:sz w:val="24"/>
          <w:szCs w:val="24"/>
        </w:rPr>
        <w:t xml:space="preserve">“We are honored to partner with KDVA </w:t>
      </w:r>
      <w:r w:rsidR="00BC4C43" w:rsidRPr="009E187C">
        <w:rPr>
          <w:sz w:val="24"/>
          <w:szCs w:val="24"/>
        </w:rPr>
        <w:t>on this retrospective on the</w:t>
      </w:r>
      <w:r w:rsidR="00371F7E" w:rsidRPr="009E187C">
        <w:rPr>
          <w:sz w:val="24"/>
          <w:szCs w:val="24"/>
        </w:rPr>
        <w:t xml:space="preserve"> Incheon landings</w:t>
      </w:r>
      <w:r w:rsidRPr="009E187C">
        <w:rPr>
          <w:sz w:val="24"/>
          <w:szCs w:val="24"/>
        </w:rPr>
        <w:t>,” said Amanda Williams, Director of the MacArthur Memorial. “</w:t>
      </w:r>
      <w:r w:rsidR="003D1361" w:rsidRPr="009E187C">
        <w:rPr>
          <w:sz w:val="24"/>
          <w:szCs w:val="24"/>
        </w:rPr>
        <w:t xml:space="preserve">General MacArthur famously </w:t>
      </w:r>
      <w:r w:rsidR="00DB2B3E" w:rsidRPr="009E187C">
        <w:rPr>
          <w:sz w:val="24"/>
          <w:szCs w:val="24"/>
        </w:rPr>
        <w:t>said,</w:t>
      </w:r>
      <w:r w:rsidR="003D1361" w:rsidRPr="009E187C">
        <w:rPr>
          <w:sz w:val="24"/>
          <w:szCs w:val="24"/>
        </w:rPr>
        <w:t xml:space="preserve"> ‘there is no substitute for victory;’ we believe there is</w:t>
      </w:r>
      <w:r w:rsidR="00DB2B3E">
        <w:rPr>
          <w:sz w:val="24"/>
          <w:szCs w:val="24"/>
        </w:rPr>
        <w:t xml:space="preserve"> also</w:t>
      </w:r>
      <w:r w:rsidR="003D1361" w:rsidRPr="009E187C">
        <w:rPr>
          <w:sz w:val="24"/>
          <w:szCs w:val="24"/>
        </w:rPr>
        <w:t xml:space="preserve"> ‘no substitute for history.’ We look </w:t>
      </w:r>
      <w:r w:rsidR="00BC4C43" w:rsidRPr="009E187C">
        <w:rPr>
          <w:sz w:val="24"/>
          <w:szCs w:val="24"/>
        </w:rPr>
        <w:t>forward to engaging with attendees to explore this history and it’s continued relevance</w:t>
      </w:r>
      <w:r w:rsidR="003D1361" w:rsidRPr="009E187C">
        <w:rPr>
          <w:sz w:val="24"/>
          <w:szCs w:val="24"/>
        </w:rPr>
        <w:t>.”</w:t>
      </w:r>
    </w:p>
    <w:p w14:paraId="642BDAC4" w14:textId="77777777" w:rsidR="009E187C" w:rsidRDefault="009E187C" w:rsidP="0075396C">
      <w:pPr>
        <w:rPr>
          <w:sz w:val="24"/>
          <w:szCs w:val="24"/>
        </w:rPr>
      </w:pPr>
      <w:r w:rsidRPr="009E187C">
        <w:rPr>
          <w:sz w:val="24"/>
          <w:szCs w:val="24"/>
        </w:rPr>
        <w:t>“The story of Incheon reminds us that freedom has never been free. The spirit of sacrifice and determination that defined the Korean War continues today through the ROK-U.S. Alliance and the service of our Korea Defense Veterans,” said General (Ret.) Robert “Abe” Abrams, Chairman &amp; President of the Korea Defense Veterans Association. “This historic event marks the first time former UNC Commanders have gathered at the Memorial of the first UNC Commander, General Douglas MacArthur. KDVA is proud to honor those who risked everything at Incheon and to ensure that their legacy is forever remembered.”</w:t>
      </w:r>
    </w:p>
    <w:p w14:paraId="028BDF42" w14:textId="4F69F920" w:rsidR="003918C3" w:rsidRPr="009E187C" w:rsidRDefault="0075396C" w:rsidP="0075396C">
      <w:pPr>
        <w:rPr>
          <w:sz w:val="24"/>
          <w:szCs w:val="24"/>
        </w:rPr>
      </w:pPr>
      <w:r w:rsidRPr="003D1361">
        <w:rPr>
          <w:b/>
          <w:bCs/>
          <w:sz w:val="24"/>
          <w:szCs w:val="24"/>
        </w:rPr>
        <w:lastRenderedPageBreak/>
        <w:t>Event Details:</w:t>
      </w:r>
    </w:p>
    <w:p w14:paraId="5D53ADB5" w14:textId="77777777" w:rsidR="0075396C" w:rsidRPr="0075396C" w:rsidRDefault="0075396C" w:rsidP="0075396C">
      <w:pPr>
        <w:rPr>
          <w:sz w:val="24"/>
          <w:szCs w:val="24"/>
        </w:rPr>
      </w:pPr>
      <w:r w:rsidRPr="009219D9">
        <w:rPr>
          <w:b/>
          <w:bCs/>
          <w:sz w:val="24"/>
          <w:szCs w:val="24"/>
        </w:rPr>
        <w:t>When:</w:t>
      </w:r>
      <w:r w:rsidRPr="0075396C">
        <w:rPr>
          <w:sz w:val="24"/>
          <w:szCs w:val="24"/>
        </w:rPr>
        <w:t xml:space="preserve"> Saturday, September 13, 2025, at 2:45 PM</w:t>
      </w:r>
    </w:p>
    <w:p w14:paraId="6E3BD5BD" w14:textId="3C43ECEB" w:rsidR="0075396C" w:rsidRDefault="0075396C" w:rsidP="0075396C">
      <w:pPr>
        <w:rPr>
          <w:sz w:val="24"/>
          <w:szCs w:val="24"/>
        </w:rPr>
      </w:pPr>
      <w:r w:rsidRPr="003D1361">
        <w:rPr>
          <w:b/>
          <w:bCs/>
          <w:sz w:val="24"/>
          <w:szCs w:val="24"/>
        </w:rPr>
        <w:t>Where:</w:t>
      </w:r>
      <w:r w:rsidRPr="0075396C">
        <w:rPr>
          <w:sz w:val="24"/>
          <w:szCs w:val="24"/>
        </w:rPr>
        <w:t xml:space="preserve"> MacArthur Memorial, 1</w:t>
      </w:r>
      <w:r w:rsidR="00DB2B3E">
        <w:rPr>
          <w:sz w:val="24"/>
          <w:szCs w:val="24"/>
        </w:rPr>
        <w:t>50</w:t>
      </w:r>
      <w:r w:rsidRPr="0075396C">
        <w:rPr>
          <w:sz w:val="24"/>
          <w:szCs w:val="24"/>
        </w:rPr>
        <w:t xml:space="preserve"> Bank Street, Norfolk, VA 23510</w:t>
      </w:r>
    </w:p>
    <w:p w14:paraId="5A5B0611" w14:textId="25728C6D" w:rsidR="009E187C" w:rsidRPr="0075396C" w:rsidRDefault="009E187C" w:rsidP="0075396C">
      <w:pPr>
        <w:rPr>
          <w:sz w:val="24"/>
          <w:szCs w:val="24"/>
        </w:rPr>
      </w:pPr>
      <w:r w:rsidRPr="009E187C">
        <w:rPr>
          <w:b/>
          <w:bCs/>
          <w:sz w:val="24"/>
          <w:szCs w:val="24"/>
        </w:rPr>
        <w:t>Cost:</w:t>
      </w:r>
      <w:r>
        <w:rPr>
          <w:sz w:val="24"/>
          <w:szCs w:val="24"/>
        </w:rPr>
        <w:t xml:space="preserve"> the event is FREE. Registration is required.</w:t>
      </w:r>
    </w:p>
    <w:p w14:paraId="0883A8ED" w14:textId="480DB676" w:rsidR="0075396C" w:rsidRPr="0075396C" w:rsidRDefault="0075396C" w:rsidP="0075396C">
      <w:pPr>
        <w:rPr>
          <w:sz w:val="24"/>
          <w:szCs w:val="24"/>
        </w:rPr>
      </w:pPr>
      <w:r w:rsidRPr="003D1361">
        <w:rPr>
          <w:b/>
          <w:bCs/>
          <w:sz w:val="24"/>
          <w:szCs w:val="24"/>
        </w:rPr>
        <w:t>Registration:</w:t>
      </w:r>
      <w:r w:rsidRPr="0075396C">
        <w:rPr>
          <w:sz w:val="24"/>
          <w:szCs w:val="24"/>
        </w:rPr>
        <w:t xml:space="preserve"> </w:t>
      </w:r>
      <w:hyperlink r:id="rId14" w:history="1">
        <w:r w:rsidR="003D1361" w:rsidRPr="00937150">
          <w:rPr>
            <w:rStyle w:val="Hyperlink"/>
            <w:sz w:val="24"/>
            <w:szCs w:val="24"/>
          </w:rPr>
          <w:t>https://www.eventbrite.com/e/risking-it-all-the-incheon-landings-at-75-and-the-legacy-of-the-korean-war-tickets-1591434877559?aff=oddtdtcreator</w:t>
        </w:r>
      </w:hyperlink>
      <w:r w:rsidR="003D1361">
        <w:rPr>
          <w:sz w:val="24"/>
          <w:szCs w:val="24"/>
        </w:rPr>
        <w:t xml:space="preserve"> </w:t>
      </w:r>
    </w:p>
    <w:p w14:paraId="7A64414C" w14:textId="3DF449EA" w:rsidR="003C4AED" w:rsidRPr="00806CCD" w:rsidRDefault="0075396C" w:rsidP="0075396C">
      <w:pPr>
        <w:rPr>
          <w:rFonts w:cstheme="minorHAnsi"/>
          <w:sz w:val="24"/>
          <w:szCs w:val="24"/>
        </w:rPr>
      </w:pPr>
      <w:r w:rsidRPr="0075396C">
        <w:rPr>
          <w:sz w:val="24"/>
          <w:szCs w:val="24"/>
        </w:rPr>
        <w:cr/>
      </w:r>
      <w:r w:rsidR="00A96E7E" w:rsidRPr="00806CCD">
        <w:rPr>
          <w:rFonts w:cstheme="minorHAnsi"/>
          <w:sz w:val="24"/>
          <w:szCs w:val="24"/>
          <w:u w:val="single"/>
        </w:rPr>
        <w:t>About The MacArthur Memorial</w:t>
      </w:r>
      <w:r w:rsidR="00A96E7E" w:rsidRPr="00806CCD">
        <w:rPr>
          <w:rFonts w:cstheme="minorHAnsi"/>
          <w:sz w:val="24"/>
          <w:szCs w:val="24"/>
        </w:rPr>
        <w:t xml:space="preserve">: </w:t>
      </w:r>
      <w:r w:rsidR="009C7DF6" w:rsidRPr="00806CCD">
        <w:rPr>
          <w:rFonts w:cstheme="minorHAnsi"/>
          <w:sz w:val="24"/>
          <w:szCs w:val="24"/>
        </w:rPr>
        <w:t>The MacArthur Memorial was founded in 1964 as a museum and library dedicated to the life and times of General of the Army Douglas MacArthur. Today the MacArthur Memorial is an internationally recognized center for the study of military history, leadership, and diplomacy. The City of Norfolk operates the Memorial in close partnership with the nonprofit General Douglas MacArthur Foundation. The museum serves 1</w:t>
      </w:r>
      <w:r w:rsidR="003472C1" w:rsidRPr="00806CCD">
        <w:rPr>
          <w:rFonts w:cstheme="minorHAnsi"/>
          <w:sz w:val="24"/>
          <w:szCs w:val="24"/>
        </w:rPr>
        <w:t>2</w:t>
      </w:r>
      <w:r w:rsidR="009C7DF6" w:rsidRPr="00806CCD">
        <w:rPr>
          <w:rFonts w:cstheme="minorHAnsi"/>
          <w:sz w:val="24"/>
          <w:szCs w:val="24"/>
        </w:rPr>
        <w:t xml:space="preserve">0,000+ people annually and is open free of charge. For more information, please visit </w:t>
      </w:r>
      <w:hyperlink r:id="rId15" w:history="1">
        <w:r w:rsidR="009C7DF6" w:rsidRPr="00806CCD">
          <w:rPr>
            <w:rStyle w:val="Hyperlink"/>
            <w:rFonts w:cstheme="minorHAnsi"/>
            <w:sz w:val="24"/>
            <w:szCs w:val="24"/>
          </w:rPr>
          <w:t>www.macarthurmemorial.org</w:t>
        </w:r>
      </w:hyperlink>
      <w:r w:rsidR="009C7DF6" w:rsidRPr="00806CCD">
        <w:rPr>
          <w:rFonts w:cstheme="minorHAnsi"/>
          <w:sz w:val="24"/>
          <w:szCs w:val="24"/>
        </w:rPr>
        <w:t xml:space="preserve">. </w:t>
      </w:r>
    </w:p>
    <w:p w14:paraId="18E7A1C0" w14:textId="77777777" w:rsidR="009E187C" w:rsidRDefault="0075396C" w:rsidP="009E187C">
      <w:pPr>
        <w:pStyle w:val="xmsonospacing"/>
        <w:spacing w:line="276" w:lineRule="auto"/>
        <w:rPr>
          <w:rFonts w:asciiTheme="minorHAnsi" w:hAnsiTheme="minorHAnsi" w:cstheme="minorHAnsi"/>
          <w:sz w:val="24"/>
          <w:szCs w:val="24"/>
        </w:rPr>
      </w:pPr>
      <w:r>
        <w:rPr>
          <w:rFonts w:asciiTheme="minorHAnsi" w:hAnsiTheme="minorHAnsi" w:cstheme="minorHAnsi"/>
          <w:sz w:val="24"/>
          <w:szCs w:val="24"/>
          <w:u w:val="single"/>
        </w:rPr>
        <w:t>Korea Defense Veterans Association</w:t>
      </w:r>
      <w:r w:rsidR="007D3B50" w:rsidRPr="00806CCD">
        <w:rPr>
          <w:rFonts w:asciiTheme="minorHAnsi" w:hAnsiTheme="minorHAnsi" w:cstheme="minorHAnsi"/>
          <w:sz w:val="24"/>
          <w:szCs w:val="24"/>
          <w:u w:val="single"/>
        </w:rPr>
        <w:t>:</w:t>
      </w:r>
      <w:r w:rsidR="007D3B50" w:rsidRPr="00806CCD">
        <w:rPr>
          <w:rFonts w:asciiTheme="minorHAnsi" w:hAnsiTheme="minorHAnsi" w:cstheme="minorHAnsi"/>
          <w:sz w:val="24"/>
          <w:szCs w:val="24"/>
        </w:rPr>
        <w:t xml:space="preserve"> </w:t>
      </w:r>
      <w:bookmarkStart w:id="1" w:name="_Hlk204857547"/>
      <w:r w:rsidR="009E187C" w:rsidRPr="009E187C">
        <w:rPr>
          <w:rFonts w:asciiTheme="minorHAnsi" w:hAnsiTheme="minorHAnsi" w:cstheme="minorHAnsi"/>
          <w:sz w:val="24"/>
          <w:szCs w:val="24"/>
        </w:rPr>
        <w:t xml:space="preserve">KDVA is a nonpolitical, nonprofit organization of Americans and Koreans who served together in the Republic of Korea. KDVA’s mission is to enhance the ROK-U.S. Alliance and support the men and women who have defended freedom on the Korean Peninsula since the Korean War. Through programs, events, internships, and partnerships, KDVA fosters enduring friendships between our nations and educates future generations about the importance of the Alliance. KDVA is a growing organization with eight local chapters, four KDVA Campus Clubs, and more than 51,000 members worldwide. Our activities and membership are free, thanks to the generous support of KDVA’s fundraising partner, the Korea-US Alliance Foundation (KUSAF). Anyone can join KDVA at </w:t>
      </w:r>
      <w:hyperlink r:id="rId16" w:history="1">
        <w:r w:rsidR="009E187C" w:rsidRPr="009E187C">
          <w:rPr>
            <w:rStyle w:val="Hyperlink"/>
            <w:rFonts w:asciiTheme="minorHAnsi" w:hAnsiTheme="minorHAnsi" w:cstheme="minorHAnsi"/>
            <w:sz w:val="24"/>
            <w:szCs w:val="24"/>
          </w:rPr>
          <w:t>www.kdva.vet</w:t>
        </w:r>
      </w:hyperlink>
      <w:r w:rsidR="009E187C" w:rsidRPr="009E187C">
        <w:rPr>
          <w:rFonts w:asciiTheme="minorHAnsi" w:hAnsiTheme="minorHAnsi" w:cstheme="minorHAnsi"/>
          <w:sz w:val="24"/>
          <w:szCs w:val="24"/>
        </w:rPr>
        <w:t>.</w:t>
      </w:r>
      <w:r w:rsidR="009E187C">
        <w:rPr>
          <w:rFonts w:asciiTheme="minorHAnsi" w:hAnsiTheme="minorHAnsi" w:cstheme="minorHAnsi"/>
          <w:sz w:val="24"/>
          <w:szCs w:val="24"/>
        </w:rPr>
        <w:t xml:space="preserve"> </w:t>
      </w:r>
    </w:p>
    <w:p w14:paraId="41AEDD70" w14:textId="0934FD46" w:rsidR="009E187C" w:rsidRPr="009E187C" w:rsidRDefault="009E187C" w:rsidP="009E187C">
      <w:pPr>
        <w:pStyle w:val="xmsonospacing"/>
        <w:rPr>
          <w:rFonts w:cstheme="minorHAnsi"/>
          <w:sz w:val="24"/>
          <w:szCs w:val="24"/>
        </w:rPr>
      </w:pPr>
    </w:p>
    <w:bookmarkEnd w:id="1"/>
    <w:p w14:paraId="001052FE" w14:textId="6C71F50A" w:rsidR="007D3B50" w:rsidRPr="00806CCD" w:rsidRDefault="007D3B50" w:rsidP="00806CCD">
      <w:pPr>
        <w:pStyle w:val="xmsonospacing"/>
        <w:rPr>
          <w:rFonts w:asciiTheme="minorHAnsi" w:hAnsiTheme="minorHAnsi" w:cstheme="minorHAnsi"/>
          <w:sz w:val="24"/>
          <w:szCs w:val="24"/>
        </w:rPr>
      </w:pPr>
    </w:p>
    <w:sectPr w:rsidR="007D3B50" w:rsidRPr="00806CCD" w:rsidSect="0075396C">
      <w:pgSz w:w="12240" w:h="15840"/>
      <w:pgMar w:top="86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BA60CF" w14:textId="77777777" w:rsidR="00E77B0D" w:rsidRDefault="00E77B0D" w:rsidP="00064BD2">
      <w:pPr>
        <w:spacing w:after="0" w:line="240" w:lineRule="auto"/>
      </w:pPr>
      <w:r>
        <w:separator/>
      </w:r>
    </w:p>
  </w:endnote>
  <w:endnote w:type="continuationSeparator" w:id="0">
    <w:p w14:paraId="2E5F4A8D" w14:textId="77777777" w:rsidR="00E77B0D" w:rsidRDefault="00E77B0D" w:rsidP="00064B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1DE59A" w14:textId="77777777" w:rsidR="00E77B0D" w:rsidRDefault="00E77B0D" w:rsidP="00064BD2">
      <w:pPr>
        <w:spacing w:after="0" w:line="240" w:lineRule="auto"/>
      </w:pPr>
      <w:r>
        <w:separator/>
      </w:r>
    </w:p>
  </w:footnote>
  <w:footnote w:type="continuationSeparator" w:id="0">
    <w:p w14:paraId="0DE40031" w14:textId="77777777" w:rsidR="00E77B0D" w:rsidRDefault="00E77B0D" w:rsidP="00064B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DB2B2E"/>
    <w:multiLevelType w:val="hybridMultilevel"/>
    <w:tmpl w:val="9E00E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C7E"/>
    <w:rsid w:val="00016BD9"/>
    <w:rsid w:val="00020718"/>
    <w:rsid w:val="00022F7A"/>
    <w:rsid w:val="0002627B"/>
    <w:rsid w:val="0003035F"/>
    <w:rsid w:val="00040E48"/>
    <w:rsid w:val="00045487"/>
    <w:rsid w:val="00053660"/>
    <w:rsid w:val="00060A35"/>
    <w:rsid w:val="00061EEC"/>
    <w:rsid w:val="000622EB"/>
    <w:rsid w:val="00064BD2"/>
    <w:rsid w:val="00066BEF"/>
    <w:rsid w:val="00067F66"/>
    <w:rsid w:val="00097A9D"/>
    <w:rsid w:val="000B1D0E"/>
    <w:rsid w:val="000D427B"/>
    <w:rsid w:val="00112662"/>
    <w:rsid w:val="00114312"/>
    <w:rsid w:val="001E6BFF"/>
    <w:rsid w:val="001F0BD0"/>
    <w:rsid w:val="001F43E9"/>
    <w:rsid w:val="00254DA2"/>
    <w:rsid w:val="00262398"/>
    <w:rsid w:val="00266EFF"/>
    <w:rsid w:val="002777CE"/>
    <w:rsid w:val="002B168D"/>
    <w:rsid w:val="002E3F8F"/>
    <w:rsid w:val="0031203D"/>
    <w:rsid w:val="003155B5"/>
    <w:rsid w:val="003227AD"/>
    <w:rsid w:val="003326F0"/>
    <w:rsid w:val="003354BE"/>
    <w:rsid w:val="00337181"/>
    <w:rsid w:val="003472C1"/>
    <w:rsid w:val="00361E78"/>
    <w:rsid w:val="00371F7E"/>
    <w:rsid w:val="00376993"/>
    <w:rsid w:val="0038190F"/>
    <w:rsid w:val="003918C3"/>
    <w:rsid w:val="0039713A"/>
    <w:rsid w:val="003C09B0"/>
    <w:rsid w:val="003C1466"/>
    <w:rsid w:val="003C4AED"/>
    <w:rsid w:val="003D1361"/>
    <w:rsid w:val="004175C8"/>
    <w:rsid w:val="00491C49"/>
    <w:rsid w:val="004A00AE"/>
    <w:rsid w:val="004B08DE"/>
    <w:rsid w:val="004C09A8"/>
    <w:rsid w:val="004C7ECD"/>
    <w:rsid w:val="00503811"/>
    <w:rsid w:val="00507373"/>
    <w:rsid w:val="005474DE"/>
    <w:rsid w:val="00554275"/>
    <w:rsid w:val="00557599"/>
    <w:rsid w:val="005A652C"/>
    <w:rsid w:val="005B539F"/>
    <w:rsid w:val="005D61C4"/>
    <w:rsid w:val="005E5550"/>
    <w:rsid w:val="005F16EF"/>
    <w:rsid w:val="005F2514"/>
    <w:rsid w:val="006005EA"/>
    <w:rsid w:val="00614153"/>
    <w:rsid w:val="0062439E"/>
    <w:rsid w:val="00635046"/>
    <w:rsid w:val="00636519"/>
    <w:rsid w:val="006A5836"/>
    <w:rsid w:val="006B60A6"/>
    <w:rsid w:val="006E104A"/>
    <w:rsid w:val="007010B5"/>
    <w:rsid w:val="00711126"/>
    <w:rsid w:val="00717459"/>
    <w:rsid w:val="0075396C"/>
    <w:rsid w:val="00755A60"/>
    <w:rsid w:val="007636EB"/>
    <w:rsid w:val="0076704E"/>
    <w:rsid w:val="007A7004"/>
    <w:rsid w:val="007A7F70"/>
    <w:rsid w:val="007B5EBB"/>
    <w:rsid w:val="007D3B50"/>
    <w:rsid w:val="007E5814"/>
    <w:rsid w:val="007F2F54"/>
    <w:rsid w:val="008055C5"/>
    <w:rsid w:val="00806CCD"/>
    <w:rsid w:val="008163C7"/>
    <w:rsid w:val="00816A74"/>
    <w:rsid w:val="0081764F"/>
    <w:rsid w:val="008177D9"/>
    <w:rsid w:val="00817D9F"/>
    <w:rsid w:val="00827782"/>
    <w:rsid w:val="00837341"/>
    <w:rsid w:val="008377C3"/>
    <w:rsid w:val="00853135"/>
    <w:rsid w:val="008B6B74"/>
    <w:rsid w:val="008C6D19"/>
    <w:rsid w:val="008D2D4C"/>
    <w:rsid w:val="008D3FAF"/>
    <w:rsid w:val="008F2B8E"/>
    <w:rsid w:val="00917A68"/>
    <w:rsid w:val="009219D9"/>
    <w:rsid w:val="009652FC"/>
    <w:rsid w:val="009755E1"/>
    <w:rsid w:val="0099110C"/>
    <w:rsid w:val="0099271F"/>
    <w:rsid w:val="009C3746"/>
    <w:rsid w:val="009C6846"/>
    <w:rsid w:val="009C7DF6"/>
    <w:rsid w:val="009D7A1C"/>
    <w:rsid w:val="009E187C"/>
    <w:rsid w:val="009E32E0"/>
    <w:rsid w:val="00A01098"/>
    <w:rsid w:val="00A03C7E"/>
    <w:rsid w:val="00A07171"/>
    <w:rsid w:val="00A1397E"/>
    <w:rsid w:val="00A16196"/>
    <w:rsid w:val="00A35322"/>
    <w:rsid w:val="00A576C3"/>
    <w:rsid w:val="00A61F49"/>
    <w:rsid w:val="00A71BC0"/>
    <w:rsid w:val="00A72533"/>
    <w:rsid w:val="00A92D50"/>
    <w:rsid w:val="00A96E7E"/>
    <w:rsid w:val="00AE5083"/>
    <w:rsid w:val="00B06706"/>
    <w:rsid w:val="00B068AA"/>
    <w:rsid w:val="00B16ED4"/>
    <w:rsid w:val="00B61A4D"/>
    <w:rsid w:val="00B73AB3"/>
    <w:rsid w:val="00B87CA2"/>
    <w:rsid w:val="00BB78AC"/>
    <w:rsid w:val="00BC4C43"/>
    <w:rsid w:val="00BC7CA2"/>
    <w:rsid w:val="00BF1F5A"/>
    <w:rsid w:val="00C168C7"/>
    <w:rsid w:val="00C433F1"/>
    <w:rsid w:val="00C5799A"/>
    <w:rsid w:val="00C9633C"/>
    <w:rsid w:val="00CA3EF8"/>
    <w:rsid w:val="00CA41F5"/>
    <w:rsid w:val="00CB2D96"/>
    <w:rsid w:val="00CC107D"/>
    <w:rsid w:val="00CD1B82"/>
    <w:rsid w:val="00D44641"/>
    <w:rsid w:val="00D56ACB"/>
    <w:rsid w:val="00D8172F"/>
    <w:rsid w:val="00DA0965"/>
    <w:rsid w:val="00DA44FD"/>
    <w:rsid w:val="00DB150D"/>
    <w:rsid w:val="00DB2B3E"/>
    <w:rsid w:val="00DC0891"/>
    <w:rsid w:val="00E46A6C"/>
    <w:rsid w:val="00E673A1"/>
    <w:rsid w:val="00E704C5"/>
    <w:rsid w:val="00E77B0D"/>
    <w:rsid w:val="00E91FC0"/>
    <w:rsid w:val="00EB175C"/>
    <w:rsid w:val="00EB3FF7"/>
    <w:rsid w:val="00EB565D"/>
    <w:rsid w:val="00ED388D"/>
    <w:rsid w:val="00EF11CB"/>
    <w:rsid w:val="00F07214"/>
    <w:rsid w:val="00F10A47"/>
    <w:rsid w:val="00F13647"/>
    <w:rsid w:val="00F53E60"/>
    <w:rsid w:val="00F94D55"/>
    <w:rsid w:val="00F96399"/>
    <w:rsid w:val="00FC0FE2"/>
    <w:rsid w:val="00FE719C"/>
    <w:rsid w:val="00FF5054"/>
    <w:rsid w:val="04648088"/>
    <w:rsid w:val="0D66D4E9"/>
    <w:rsid w:val="1BC4806C"/>
    <w:rsid w:val="1EFC212E"/>
    <w:rsid w:val="3993C1D4"/>
    <w:rsid w:val="3B2F9235"/>
    <w:rsid w:val="40B5BA40"/>
    <w:rsid w:val="44DECA49"/>
    <w:rsid w:val="48819659"/>
    <w:rsid w:val="4A9DA891"/>
    <w:rsid w:val="5528861B"/>
    <w:rsid w:val="60704CDB"/>
    <w:rsid w:val="6C3B5D5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E772F6"/>
  <w15:docId w15:val="{C374A57A-7BD8-497F-8B7C-D3CCECC0B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7CA2"/>
    <w:rPr>
      <w:color w:val="0000FF" w:themeColor="hyperlink"/>
      <w:u w:val="single"/>
    </w:rPr>
  </w:style>
  <w:style w:type="paragraph" w:styleId="BalloonText">
    <w:name w:val="Balloon Text"/>
    <w:basedOn w:val="Normal"/>
    <w:link w:val="BalloonTextChar"/>
    <w:uiPriority w:val="99"/>
    <w:semiHidden/>
    <w:unhideWhenUsed/>
    <w:rsid w:val="00F10A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0A47"/>
    <w:rPr>
      <w:rFonts w:ascii="Tahoma" w:hAnsi="Tahoma" w:cs="Tahoma"/>
      <w:sz w:val="16"/>
      <w:szCs w:val="16"/>
    </w:rPr>
  </w:style>
  <w:style w:type="character" w:styleId="UnresolvedMention">
    <w:name w:val="Unresolved Mention"/>
    <w:basedOn w:val="DefaultParagraphFont"/>
    <w:uiPriority w:val="99"/>
    <w:semiHidden/>
    <w:unhideWhenUsed/>
    <w:rsid w:val="00E704C5"/>
    <w:rPr>
      <w:color w:val="808080"/>
      <w:shd w:val="clear" w:color="auto" w:fill="E6E6E6"/>
    </w:rPr>
  </w:style>
  <w:style w:type="paragraph" w:styleId="Header">
    <w:name w:val="header"/>
    <w:basedOn w:val="Normal"/>
    <w:link w:val="HeaderChar"/>
    <w:uiPriority w:val="99"/>
    <w:unhideWhenUsed/>
    <w:rsid w:val="00064B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4BD2"/>
  </w:style>
  <w:style w:type="paragraph" w:styleId="Footer">
    <w:name w:val="footer"/>
    <w:basedOn w:val="Normal"/>
    <w:link w:val="FooterChar"/>
    <w:uiPriority w:val="99"/>
    <w:unhideWhenUsed/>
    <w:rsid w:val="00064B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4BD2"/>
  </w:style>
  <w:style w:type="paragraph" w:customStyle="1" w:styleId="xmsonospacing">
    <w:name w:val="x_msonospacing"/>
    <w:basedOn w:val="Normal"/>
    <w:rsid w:val="006005EA"/>
    <w:pPr>
      <w:spacing w:after="0" w:line="240" w:lineRule="auto"/>
    </w:pPr>
    <w:rPr>
      <w:rFonts w:ascii="Calibri" w:hAnsi="Calibri" w:cs="Calibri"/>
    </w:rPr>
  </w:style>
  <w:style w:type="paragraph" w:styleId="NormalWeb">
    <w:name w:val="Normal (Web)"/>
    <w:basedOn w:val="Normal"/>
    <w:uiPriority w:val="99"/>
    <w:semiHidden/>
    <w:unhideWhenUsed/>
    <w:rsid w:val="007D3B50"/>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3472C1"/>
    <w:rPr>
      <w:color w:val="800080" w:themeColor="followedHyperlink"/>
      <w:u w:val="single"/>
    </w:rPr>
  </w:style>
  <w:style w:type="paragraph" w:styleId="ListParagraph">
    <w:name w:val="List Paragraph"/>
    <w:basedOn w:val="Normal"/>
    <w:uiPriority w:val="34"/>
    <w:qFormat/>
    <w:rsid w:val="00D446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596955">
      <w:bodyDiv w:val="1"/>
      <w:marLeft w:val="0"/>
      <w:marRight w:val="0"/>
      <w:marTop w:val="0"/>
      <w:marBottom w:val="0"/>
      <w:divBdr>
        <w:top w:val="none" w:sz="0" w:space="0" w:color="auto"/>
        <w:left w:val="none" w:sz="0" w:space="0" w:color="auto"/>
        <w:bottom w:val="none" w:sz="0" w:space="0" w:color="auto"/>
        <w:right w:val="none" w:sz="0" w:space="0" w:color="auto"/>
      </w:divBdr>
    </w:div>
    <w:div w:id="170531648">
      <w:bodyDiv w:val="1"/>
      <w:marLeft w:val="0"/>
      <w:marRight w:val="0"/>
      <w:marTop w:val="0"/>
      <w:marBottom w:val="0"/>
      <w:divBdr>
        <w:top w:val="none" w:sz="0" w:space="0" w:color="auto"/>
        <w:left w:val="none" w:sz="0" w:space="0" w:color="auto"/>
        <w:bottom w:val="none" w:sz="0" w:space="0" w:color="auto"/>
        <w:right w:val="none" w:sz="0" w:space="0" w:color="auto"/>
      </w:divBdr>
    </w:div>
    <w:div w:id="351683516">
      <w:bodyDiv w:val="1"/>
      <w:marLeft w:val="0"/>
      <w:marRight w:val="0"/>
      <w:marTop w:val="0"/>
      <w:marBottom w:val="0"/>
      <w:divBdr>
        <w:top w:val="none" w:sz="0" w:space="0" w:color="auto"/>
        <w:left w:val="none" w:sz="0" w:space="0" w:color="auto"/>
        <w:bottom w:val="none" w:sz="0" w:space="0" w:color="auto"/>
        <w:right w:val="none" w:sz="0" w:space="0" w:color="auto"/>
      </w:divBdr>
      <w:divsChild>
        <w:div w:id="501164980">
          <w:marLeft w:val="0"/>
          <w:marRight w:val="0"/>
          <w:marTop w:val="0"/>
          <w:marBottom w:val="0"/>
          <w:divBdr>
            <w:top w:val="none" w:sz="0" w:space="0" w:color="auto"/>
            <w:left w:val="none" w:sz="0" w:space="0" w:color="auto"/>
            <w:bottom w:val="none" w:sz="0" w:space="0" w:color="auto"/>
            <w:right w:val="none" w:sz="0" w:space="0" w:color="auto"/>
          </w:divBdr>
          <w:divsChild>
            <w:div w:id="1398552651">
              <w:marLeft w:val="0"/>
              <w:marRight w:val="0"/>
              <w:marTop w:val="0"/>
              <w:marBottom w:val="0"/>
              <w:divBdr>
                <w:top w:val="none" w:sz="0" w:space="0" w:color="auto"/>
                <w:left w:val="none" w:sz="0" w:space="0" w:color="auto"/>
                <w:bottom w:val="none" w:sz="0" w:space="0" w:color="auto"/>
                <w:right w:val="none" w:sz="0" w:space="0" w:color="auto"/>
              </w:divBdr>
              <w:divsChild>
                <w:div w:id="71247056">
                  <w:marLeft w:val="0"/>
                  <w:marRight w:val="0"/>
                  <w:marTop w:val="0"/>
                  <w:marBottom w:val="0"/>
                  <w:divBdr>
                    <w:top w:val="none" w:sz="0" w:space="0" w:color="auto"/>
                    <w:left w:val="none" w:sz="0" w:space="0" w:color="auto"/>
                    <w:bottom w:val="none" w:sz="0" w:space="0" w:color="auto"/>
                    <w:right w:val="none" w:sz="0" w:space="0" w:color="auto"/>
                  </w:divBdr>
                  <w:divsChild>
                    <w:div w:id="1145318787">
                      <w:marLeft w:val="300"/>
                      <w:marRight w:val="300"/>
                      <w:marTop w:val="300"/>
                      <w:marBottom w:val="300"/>
                      <w:divBdr>
                        <w:top w:val="none" w:sz="0" w:space="0" w:color="auto"/>
                        <w:left w:val="none" w:sz="0" w:space="0" w:color="auto"/>
                        <w:bottom w:val="none" w:sz="0" w:space="0" w:color="auto"/>
                        <w:right w:val="none" w:sz="0" w:space="0" w:color="auto"/>
                      </w:divBdr>
                      <w:divsChild>
                        <w:div w:id="207480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1687204">
      <w:bodyDiv w:val="1"/>
      <w:marLeft w:val="0"/>
      <w:marRight w:val="0"/>
      <w:marTop w:val="0"/>
      <w:marBottom w:val="0"/>
      <w:divBdr>
        <w:top w:val="none" w:sz="0" w:space="0" w:color="auto"/>
        <w:left w:val="none" w:sz="0" w:space="0" w:color="auto"/>
        <w:bottom w:val="none" w:sz="0" w:space="0" w:color="auto"/>
        <w:right w:val="none" w:sz="0" w:space="0" w:color="auto"/>
      </w:divBdr>
    </w:div>
    <w:div w:id="394745237">
      <w:bodyDiv w:val="1"/>
      <w:marLeft w:val="0"/>
      <w:marRight w:val="0"/>
      <w:marTop w:val="0"/>
      <w:marBottom w:val="0"/>
      <w:divBdr>
        <w:top w:val="none" w:sz="0" w:space="0" w:color="auto"/>
        <w:left w:val="none" w:sz="0" w:space="0" w:color="auto"/>
        <w:bottom w:val="none" w:sz="0" w:space="0" w:color="auto"/>
        <w:right w:val="none" w:sz="0" w:space="0" w:color="auto"/>
      </w:divBdr>
      <w:divsChild>
        <w:div w:id="1962615920">
          <w:marLeft w:val="0"/>
          <w:marRight w:val="0"/>
          <w:marTop w:val="0"/>
          <w:marBottom w:val="450"/>
          <w:divBdr>
            <w:top w:val="none" w:sz="0" w:space="0" w:color="auto"/>
            <w:left w:val="none" w:sz="0" w:space="0" w:color="auto"/>
            <w:bottom w:val="none" w:sz="0" w:space="0" w:color="auto"/>
            <w:right w:val="none" w:sz="0" w:space="0" w:color="auto"/>
          </w:divBdr>
          <w:divsChild>
            <w:div w:id="73724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070512">
      <w:bodyDiv w:val="1"/>
      <w:marLeft w:val="0"/>
      <w:marRight w:val="0"/>
      <w:marTop w:val="0"/>
      <w:marBottom w:val="0"/>
      <w:divBdr>
        <w:top w:val="none" w:sz="0" w:space="0" w:color="auto"/>
        <w:left w:val="none" w:sz="0" w:space="0" w:color="auto"/>
        <w:bottom w:val="none" w:sz="0" w:space="0" w:color="auto"/>
        <w:right w:val="none" w:sz="0" w:space="0" w:color="auto"/>
      </w:divBdr>
    </w:div>
    <w:div w:id="598223224">
      <w:bodyDiv w:val="1"/>
      <w:marLeft w:val="0"/>
      <w:marRight w:val="0"/>
      <w:marTop w:val="0"/>
      <w:marBottom w:val="0"/>
      <w:divBdr>
        <w:top w:val="none" w:sz="0" w:space="0" w:color="auto"/>
        <w:left w:val="none" w:sz="0" w:space="0" w:color="auto"/>
        <w:bottom w:val="none" w:sz="0" w:space="0" w:color="auto"/>
        <w:right w:val="none" w:sz="0" w:space="0" w:color="auto"/>
      </w:divBdr>
    </w:div>
    <w:div w:id="613514134">
      <w:bodyDiv w:val="1"/>
      <w:marLeft w:val="0"/>
      <w:marRight w:val="0"/>
      <w:marTop w:val="0"/>
      <w:marBottom w:val="0"/>
      <w:divBdr>
        <w:top w:val="none" w:sz="0" w:space="0" w:color="auto"/>
        <w:left w:val="none" w:sz="0" w:space="0" w:color="auto"/>
        <w:bottom w:val="none" w:sz="0" w:space="0" w:color="auto"/>
        <w:right w:val="none" w:sz="0" w:space="0" w:color="auto"/>
      </w:divBdr>
    </w:div>
    <w:div w:id="621688835">
      <w:bodyDiv w:val="1"/>
      <w:marLeft w:val="0"/>
      <w:marRight w:val="0"/>
      <w:marTop w:val="0"/>
      <w:marBottom w:val="0"/>
      <w:divBdr>
        <w:top w:val="none" w:sz="0" w:space="0" w:color="auto"/>
        <w:left w:val="none" w:sz="0" w:space="0" w:color="auto"/>
        <w:bottom w:val="none" w:sz="0" w:space="0" w:color="auto"/>
        <w:right w:val="none" w:sz="0" w:space="0" w:color="auto"/>
      </w:divBdr>
    </w:div>
    <w:div w:id="757679951">
      <w:bodyDiv w:val="1"/>
      <w:marLeft w:val="0"/>
      <w:marRight w:val="0"/>
      <w:marTop w:val="0"/>
      <w:marBottom w:val="0"/>
      <w:divBdr>
        <w:top w:val="none" w:sz="0" w:space="0" w:color="auto"/>
        <w:left w:val="none" w:sz="0" w:space="0" w:color="auto"/>
        <w:bottom w:val="none" w:sz="0" w:space="0" w:color="auto"/>
        <w:right w:val="none" w:sz="0" w:space="0" w:color="auto"/>
      </w:divBdr>
    </w:div>
    <w:div w:id="760376631">
      <w:bodyDiv w:val="1"/>
      <w:marLeft w:val="0"/>
      <w:marRight w:val="0"/>
      <w:marTop w:val="0"/>
      <w:marBottom w:val="0"/>
      <w:divBdr>
        <w:top w:val="none" w:sz="0" w:space="0" w:color="auto"/>
        <w:left w:val="none" w:sz="0" w:space="0" w:color="auto"/>
        <w:bottom w:val="none" w:sz="0" w:space="0" w:color="auto"/>
        <w:right w:val="none" w:sz="0" w:space="0" w:color="auto"/>
      </w:divBdr>
    </w:div>
    <w:div w:id="863058967">
      <w:bodyDiv w:val="1"/>
      <w:marLeft w:val="0"/>
      <w:marRight w:val="0"/>
      <w:marTop w:val="0"/>
      <w:marBottom w:val="0"/>
      <w:divBdr>
        <w:top w:val="none" w:sz="0" w:space="0" w:color="auto"/>
        <w:left w:val="none" w:sz="0" w:space="0" w:color="auto"/>
        <w:bottom w:val="none" w:sz="0" w:space="0" w:color="auto"/>
        <w:right w:val="none" w:sz="0" w:space="0" w:color="auto"/>
      </w:divBdr>
      <w:divsChild>
        <w:div w:id="828208161">
          <w:marLeft w:val="0"/>
          <w:marRight w:val="0"/>
          <w:marTop w:val="0"/>
          <w:marBottom w:val="0"/>
          <w:divBdr>
            <w:top w:val="none" w:sz="0" w:space="0" w:color="auto"/>
            <w:left w:val="none" w:sz="0" w:space="0" w:color="auto"/>
            <w:bottom w:val="none" w:sz="0" w:space="0" w:color="auto"/>
            <w:right w:val="none" w:sz="0" w:space="0" w:color="auto"/>
          </w:divBdr>
          <w:divsChild>
            <w:div w:id="2094888456">
              <w:marLeft w:val="0"/>
              <w:marRight w:val="0"/>
              <w:marTop w:val="0"/>
              <w:marBottom w:val="0"/>
              <w:divBdr>
                <w:top w:val="none" w:sz="0" w:space="0" w:color="auto"/>
                <w:left w:val="none" w:sz="0" w:space="0" w:color="auto"/>
                <w:bottom w:val="none" w:sz="0" w:space="0" w:color="auto"/>
                <w:right w:val="none" w:sz="0" w:space="0" w:color="auto"/>
              </w:divBdr>
              <w:divsChild>
                <w:div w:id="28122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443272">
      <w:bodyDiv w:val="1"/>
      <w:marLeft w:val="0"/>
      <w:marRight w:val="0"/>
      <w:marTop w:val="0"/>
      <w:marBottom w:val="0"/>
      <w:divBdr>
        <w:top w:val="none" w:sz="0" w:space="0" w:color="auto"/>
        <w:left w:val="none" w:sz="0" w:space="0" w:color="auto"/>
        <w:bottom w:val="none" w:sz="0" w:space="0" w:color="auto"/>
        <w:right w:val="none" w:sz="0" w:space="0" w:color="auto"/>
      </w:divBdr>
    </w:div>
    <w:div w:id="1104231271">
      <w:bodyDiv w:val="1"/>
      <w:marLeft w:val="0"/>
      <w:marRight w:val="0"/>
      <w:marTop w:val="0"/>
      <w:marBottom w:val="0"/>
      <w:divBdr>
        <w:top w:val="none" w:sz="0" w:space="0" w:color="auto"/>
        <w:left w:val="none" w:sz="0" w:space="0" w:color="auto"/>
        <w:bottom w:val="none" w:sz="0" w:space="0" w:color="auto"/>
        <w:right w:val="none" w:sz="0" w:space="0" w:color="auto"/>
      </w:divBdr>
      <w:divsChild>
        <w:div w:id="2041778689">
          <w:marLeft w:val="0"/>
          <w:marRight w:val="0"/>
          <w:marTop w:val="0"/>
          <w:marBottom w:val="0"/>
          <w:divBdr>
            <w:top w:val="none" w:sz="0" w:space="0" w:color="auto"/>
            <w:left w:val="none" w:sz="0" w:space="0" w:color="auto"/>
            <w:bottom w:val="none" w:sz="0" w:space="0" w:color="auto"/>
            <w:right w:val="none" w:sz="0" w:space="0" w:color="auto"/>
          </w:divBdr>
          <w:divsChild>
            <w:div w:id="1925256563">
              <w:marLeft w:val="0"/>
              <w:marRight w:val="0"/>
              <w:marTop w:val="0"/>
              <w:marBottom w:val="0"/>
              <w:divBdr>
                <w:top w:val="none" w:sz="0" w:space="0" w:color="auto"/>
                <w:left w:val="none" w:sz="0" w:space="0" w:color="auto"/>
                <w:bottom w:val="none" w:sz="0" w:space="0" w:color="auto"/>
                <w:right w:val="none" w:sz="0" w:space="0" w:color="auto"/>
              </w:divBdr>
              <w:divsChild>
                <w:div w:id="13984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629422">
      <w:bodyDiv w:val="1"/>
      <w:marLeft w:val="0"/>
      <w:marRight w:val="0"/>
      <w:marTop w:val="0"/>
      <w:marBottom w:val="0"/>
      <w:divBdr>
        <w:top w:val="none" w:sz="0" w:space="0" w:color="auto"/>
        <w:left w:val="none" w:sz="0" w:space="0" w:color="auto"/>
        <w:bottom w:val="none" w:sz="0" w:space="0" w:color="auto"/>
        <w:right w:val="none" w:sz="0" w:space="0" w:color="auto"/>
      </w:divBdr>
    </w:div>
    <w:div w:id="1128857608">
      <w:bodyDiv w:val="1"/>
      <w:marLeft w:val="0"/>
      <w:marRight w:val="0"/>
      <w:marTop w:val="0"/>
      <w:marBottom w:val="0"/>
      <w:divBdr>
        <w:top w:val="none" w:sz="0" w:space="0" w:color="auto"/>
        <w:left w:val="none" w:sz="0" w:space="0" w:color="auto"/>
        <w:bottom w:val="none" w:sz="0" w:space="0" w:color="auto"/>
        <w:right w:val="none" w:sz="0" w:space="0" w:color="auto"/>
      </w:divBdr>
    </w:div>
    <w:div w:id="1232813505">
      <w:bodyDiv w:val="1"/>
      <w:marLeft w:val="0"/>
      <w:marRight w:val="0"/>
      <w:marTop w:val="0"/>
      <w:marBottom w:val="0"/>
      <w:divBdr>
        <w:top w:val="none" w:sz="0" w:space="0" w:color="auto"/>
        <w:left w:val="none" w:sz="0" w:space="0" w:color="auto"/>
        <w:bottom w:val="none" w:sz="0" w:space="0" w:color="auto"/>
        <w:right w:val="none" w:sz="0" w:space="0" w:color="auto"/>
      </w:divBdr>
      <w:divsChild>
        <w:div w:id="1934826210">
          <w:marLeft w:val="0"/>
          <w:marRight w:val="0"/>
          <w:marTop w:val="0"/>
          <w:marBottom w:val="450"/>
          <w:divBdr>
            <w:top w:val="none" w:sz="0" w:space="0" w:color="auto"/>
            <w:left w:val="none" w:sz="0" w:space="0" w:color="auto"/>
            <w:bottom w:val="none" w:sz="0" w:space="0" w:color="auto"/>
            <w:right w:val="none" w:sz="0" w:space="0" w:color="auto"/>
          </w:divBdr>
          <w:divsChild>
            <w:div w:id="90750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208790">
      <w:bodyDiv w:val="1"/>
      <w:marLeft w:val="0"/>
      <w:marRight w:val="0"/>
      <w:marTop w:val="0"/>
      <w:marBottom w:val="0"/>
      <w:divBdr>
        <w:top w:val="none" w:sz="0" w:space="0" w:color="auto"/>
        <w:left w:val="none" w:sz="0" w:space="0" w:color="auto"/>
        <w:bottom w:val="none" w:sz="0" w:space="0" w:color="auto"/>
        <w:right w:val="none" w:sz="0" w:space="0" w:color="auto"/>
      </w:divBdr>
    </w:div>
    <w:div w:id="1417022707">
      <w:bodyDiv w:val="1"/>
      <w:marLeft w:val="0"/>
      <w:marRight w:val="0"/>
      <w:marTop w:val="0"/>
      <w:marBottom w:val="0"/>
      <w:divBdr>
        <w:top w:val="none" w:sz="0" w:space="0" w:color="auto"/>
        <w:left w:val="none" w:sz="0" w:space="0" w:color="auto"/>
        <w:bottom w:val="none" w:sz="0" w:space="0" w:color="auto"/>
        <w:right w:val="none" w:sz="0" w:space="0" w:color="auto"/>
      </w:divBdr>
    </w:div>
    <w:div w:id="1540166699">
      <w:bodyDiv w:val="1"/>
      <w:marLeft w:val="0"/>
      <w:marRight w:val="0"/>
      <w:marTop w:val="0"/>
      <w:marBottom w:val="0"/>
      <w:divBdr>
        <w:top w:val="none" w:sz="0" w:space="0" w:color="auto"/>
        <w:left w:val="none" w:sz="0" w:space="0" w:color="auto"/>
        <w:bottom w:val="none" w:sz="0" w:space="0" w:color="auto"/>
        <w:right w:val="none" w:sz="0" w:space="0" w:color="auto"/>
      </w:divBdr>
    </w:div>
    <w:div w:id="1588996473">
      <w:bodyDiv w:val="1"/>
      <w:marLeft w:val="0"/>
      <w:marRight w:val="0"/>
      <w:marTop w:val="0"/>
      <w:marBottom w:val="0"/>
      <w:divBdr>
        <w:top w:val="none" w:sz="0" w:space="0" w:color="auto"/>
        <w:left w:val="none" w:sz="0" w:space="0" w:color="auto"/>
        <w:bottom w:val="none" w:sz="0" w:space="0" w:color="auto"/>
        <w:right w:val="none" w:sz="0" w:space="0" w:color="auto"/>
      </w:divBdr>
      <w:divsChild>
        <w:div w:id="1885754863">
          <w:marLeft w:val="0"/>
          <w:marRight w:val="0"/>
          <w:marTop w:val="0"/>
          <w:marBottom w:val="0"/>
          <w:divBdr>
            <w:top w:val="none" w:sz="0" w:space="0" w:color="auto"/>
            <w:left w:val="none" w:sz="0" w:space="0" w:color="auto"/>
            <w:bottom w:val="none" w:sz="0" w:space="0" w:color="auto"/>
            <w:right w:val="none" w:sz="0" w:space="0" w:color="auto"/>
          </w:divBdr>
          <w:divsChild>
            <w:div w:id="505637732">
              <w:marLeft w:val="0"/>
              <w:marRight w:val="0"/>
              <w:marTop w:val="0"/>
              <w:marBottom w:val="0"/>
              <w:divBdr>
                <w:top w:val="none" w:sz="0" w:space="0" w:color="1A446C"/>
                <w:left w:val="none" w:sz="0" w:space="0" w:color="1A446C"/>
                <w:bottom w:val="none" w:sz="0" w:space="0" w:color="1A446C"/>
                <w:right w:val="none" w:sz="0" w:space="0" w:color="1A446C"/>
              </w:divBdr>
              <w:divsChild>
                <w:div w:id="337971518">
                  <w:marLeft w:val="0"/>
                  <w:marRight w:val="0"/>
                  <w:marTop w:val="0"/>
                  <w:marBottom w:val="0"/>
                  <w:divBdr>
                    <w:top w:val="none" w:sz="0" w:space="0" w:color="auto"/>
                    <w:left w:val="none" w:sz="0" w:space="0" w:color="auto"/>
                    <w:bottom w:val="none" w:sz="0" w:space="0" w:color="auto"/>
                    <w:right w:val="none" w:sz="0" w:space="0" w:color="auto"/>
                  </w:divBdr>
                  <w:divsChild>
                    <w:div w:id="73219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606784">
      <w:bodyDiv w:val="1"/>
      <w:marLeft w:val="0"/>
      <w:marRight w:val="0"/>
      <w:marTop w:val="0"/>
      <w:marBottom w:val="0"/>
      <w:divBdr>
        <w:top w:val="none" w:sz="0" w:space="0" w:color="auto"/>
        <w:left w:val="none" w:sz="0" w:space="0" w:color="auto"/>
        <w:bottom w:val="none" w:sz="0" w:space="0" w:color="auto"/>
        <w:right w:val="none" w:sz="0" w:space="0" w:color="auto"/>
      </w:divBdr>
    </w:div>
    <w:div w:id="2066487999">
      <w:bodyDiv w:val="1"/>
      <w:marLeft w:val="0"/>
      <w:marRight w:val="0"/>
      <w:marTop w:val="0"/>
      <w:marBottom w:val="0"/>
      <w:divBdr>
        <w:top w:val="none" w:sz="0" w:space="0" w:color="auto"/>
        <w:left w:val="none" w:sz="0" w:space="0" w:color="auto"/>
        <w:bottom w:val="none" w:sz="0" w:space="0" w:color="auto"/>
        <w:right w:val="none" w:sz="0" w:space="0" w:color="auto"/>
      </w:divBdr>
    </w:div>
    <w:div w:id="2091810663">
      <w:bodyDiv w:val="1"/>
      <w:marLeft w:val="0"/>
      <w:marRight w:val="0"/>
      <w:marTop w:val="0"/>
      <w:marBottom w:val="0"/>
      <w:divBdr>
        <w:top w:val="none" w:sz="0" w:space="0" w:color="auto"/>
        <w:left w:val="none" w:sz="0" w:space="0" w:color="auto"/>
        <w:bottom w:val="none" w:sz="0" w:space="0" w:color="auto"/>
        <w:right w:val="none" w:sz="0" w:space="0" w:color="auto"/>
      </w:divBdr>
      <w:divsChild>
        <w:div w:id="1106463233">
          <w:marLeft w:val="0"/>
          <w:marRight w:val="0"/>
          <w:marTop w:val="0"/>
          <w:marBottom w:val="0"/>
          <w:divBdr>
            <w:top w:val="none" w:sz="0" w:space="0" w:color="auto"/>
            <w:left w:val="none" w:sz="0" w:space="0" w:color="auto"/>
            <w:bottom w:val="none" w:sz="0" w:space="0" w:color="auto"/>
            <w:right w:val="none" w:sz="0" w:space="0" w:color="auto"/>
          </w:divBdr>
          <w:divsChild>
            <w:div w:id="687028323">
              <w:marLeft w:val="0"/>
              <w:marRight w:val="0"/>
              <w:marTop w:val="0"/>
              <w:marBottom w:val="0"/>
              <w:divBdr>
                <w:top w:val="none" w:sz="0" w:space="0" w:color="auto"/>
                <w:left w:val="none" w:sz="0" w:space="0" w:color="auto"/>
                <w:bottom w:val="none" w:sz="0" w:space="0" w:color="auto"/>
                <w:right w:val="none" w:sz="0" w:space="0" w:color="auto"/>
              </w:divBdr>
              <w:divsChild>
                <w:div w:id="1043670680">
                  <w:marLeft w:val="0"/>
                  <w:marRight w:val="0"/>
                  <w:marTop w:val="0"/>
                  <w:marBottom w:val="0"/>
                  <w:divBdr>
                    <w:top w:val="none" w:sz="0" w:space="0" w:color="auto"/>
                    <w:left w:val="none" w:sz="0" w:space="0" w:color="auto"/>
                    <w:bottom w:val="none" w:sz="0" w:space="0" w:color="auto"/>
                    <w:right w:val="none" w:sz="0" w:space="0" w:color="auto"/>
                  </w:divBdr>
                  <w:divsChild>
                    <w:div w:id="824247608">
                      <w:marLeft w:val="300"/>
                      <w:marRight w:val="300"/>
                      <w:marTop w:val="300"/>
                      <w:marBottom w:val="300"/>
                      <w:divBdr>
                        <w:top w:val="none" w:sz="0" w:space="0" w:color="auto"/>
                        <w:left w:val="none" w:sz="0" w:space="0" w:color="auto"/>
                        <w:bottom w:val="none" w:sz="0" w:space="0" w:color="auto"/>
                        <w:right w:val="none" w:sz="0" w:space="0" w:color="auto"/>
                      </w:divBdr>
                      <w:divsChild>
                        <w:div w:id="10921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ennifer.cottle@norfolk.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kdva.ve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macarthurmemorial.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ventbrite.com/e/risking-it-all-the-incheon-landings-at-75-and-the-legacy-of-the-korean-war-tickets-1591434877559?aff=oddtdtcre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C6B952077EC74D943ACB96E36B15FB" ma:contentTypeVersion="16" ma:contentTypeDescription="Create a new document." ma:contentTypeScope="" ma:versionID="23e21b33cf5d2a51f68ee1795a9e0c4f">
  <xsd:schema xmlns:xsd="http://www.w3.org/2001/XMLSchema" xmlns:xs="http://www.w3.org/2001/XMLSchema" xmlns:p="http://schemas.microsoft.com/office/2006/metadata/properties" xmlns:ns3="ebce71ee-3e21-430e-8125-44d15cc9ef21" xmlns:ns4="202b07a0-be6b-4307-bb51-112829c90ccd" targetNamespace="http://schemas.microsoft.com/office/2006/metadata/properties" ma:root="true" ma:fieldsID="6163f656687ec9185269b5447ca5465d" ns3:_="" ns4:_="">
    <xsd:import namespace="ebce71ee-3e21-430e-8125-44d15cc9ef21"/>
    <xsd:import namespace="202b07a0-be6b-4307-bb51-112829c90cc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_activity"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ce71ee-3e21-430e-8125-44d15cc9ef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2b07a0-be6b-4307-bb51-112829c90cc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bce71ee-3e21-430e-8125-44d15cc9ef2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7E605-C8EA-4DB4-BC45-C4F293D7BEF8}">
  <ds:schemaRefs>
    <ds:schemaRef ds:uri="http://schemas.microsoft.com/sharepoint/v3/contenttype/forms"/>
  </ds:schemaRefs>
</ds:datastoreItem>
</file>

<file path=customXml/itemProps2.xml><?xml version="1.0" encoding="utf-8"?>
<ds:datastoreItem xmlns:ds="http://schemas.openxmlformats.org/officeDocument/2006/customXml" ds:itemID="{542A7409-E328-4665-AEFD-87EDAE4CC3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ce71ee-3e21-430e-8125-44d15cc9ef21"/>
    <ds:schemaRef ds:uri="202b07a0-be6b-4307-bb51-112829c90c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30DBD2-8C9D-4697-A6EB-4126C77AA99B}">
  <ds:schemaRefs>
    <ds:schemaRef ds:uri="http://schemas.microsoft.com/office/2006/metadata/properties"/>
    <ds:schemaRef ds:uri="http://schemas.microsoft.com/office/infopath/2007/PartnerControls"/>
    <ds:schemaRef ds:uri="ebce71ee-3e21-430e-8125-44d15cc9ef21"/>
  </ds:schemaRefs>
</ds:datastoreItem>
</file>

<file path=customXml/itemProps4.xml><?xml version="1.0" encoding="utf-8"?>
<ds:datastoreItem xmlns:ds="http://schemas.openxmlformats.org/officeDocument/2006/customXml" ds:itemID="{B781B5BB-29F3-6349-AACE-6BE1034A6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664</Words>
  <Characters>3788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City of Norfolk</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William</dc:creator>
  <cp:keywords/>
  <dc:description/>
  <cp:lastModifiedBy>Microsoft Office User</cp:lastModifiedBy>
  <cp:revision>2</cp:revision>
  <cp:lastPrinted>2024-04-12T18:59:00Z</cp:lastPrinted>
  <dcterms:created xsi:type="dcterms:W3CDTF">2025-09-03T11:46:00Z</dcterms:created>
  <dcterms:modified xsi:type="dcterms:W3CDTF">2025-09-03T11:46:00Z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0x010100A4C6B952077EC74D943ACB96E36B15FB</vt:lpwstr>
  </property>
</Properties>
</file>